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4" w:type="pct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4089"/>
      </w:tblGrid>
      <w:tr w:rsidR="00106350" w:rsidRPr="00DA5D8D" w14:paraId="5D5529FC" w14:textId="77777777" w:rsidTr="00106350">
        <w:trPr>
          <w:trHeight w:val="2058"/>
        </w:trPr>
        <w:tc>
          <w:tcPr>
            <w:tcW w:w="275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8CCAAC" w14:textId="56AE940C" w:rsidR="00106350" w:rsidRDefault="00106350">
            <w:pPr>
              <w:spacing w:line="240" w:lineRule="auto"/>
              <w:contextualSpacing/>
              <w:rPr>
                <w:rFonts w:ascii="Arial" w:hAnsi="Arial"/>
                <w:b/>
                <w:i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FC5978A" wp14:editId="3B160445">
                  <wp:simplePos x="0" y="0"/>
                  <wp:positionH relativeFrom="margin">
                    <wp:posOffset>2786380</wp:posOffset>
                  </wp:positionH>
                  <wp:positionV relativeFrom="margin">
                    <wp:posOffset>33655</wp:posOffset>
                  </wp:positionV>
                  <wp:extent cx="2931160" cy="1571625"/>
                  <wp:effectExtent l="0" t="0" r="2540" b="9525"/>
                  <wp:wrapNone/>
                  <wp:docPr id="2" name="Obraz 2" descr="Logo_PŁO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Logo_PŁO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60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 xml:space="preserve">Przedsiębiorstwo Wodociągowo-Kanalizacyjne „PŁONIA”  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br/>
              <w:t>Sp. z o.o.</w:t>
            </w:r>
          </w:p>
          <w:p w14:paraId="6D47EE9D" w14:textId="77777777" w:rsidR="00106350" w:rsidRDefault="00106350">
            <w:pPr>
              <w:spacing w:line="240" w:lineRule="auto"/>
              <w:contextualSpacing/>
              <w:jc w:val="both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ul. Fabryczna 5</w:t>
            </w:r>
          </w:p>
          <w:p w14:paraId="7B99FDD5" w14:textId="77777777" w:rsidR="00106350" w:rsidRDefault="00106350">
            <w:pPr>
              <w:spacing w:line="240" w:lineRule="auto"/>
              <w:contextualSpacing/>
              <w:jc w:val="both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74-320 Barlinek</w:t>
            </w:r>
          </w:p>
          <w:p w14:paraId="5DABDDDF" w14:textId="77777777" w:rsidR="00106350" w:rsidRDefault="00106350">
            <w:pPr>
              <w:spacing w:line="240" w:lineRule="auto"/>
              <w:contextualSpacing/>
              <w:jc w:val="both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woj. zachodniopomorskie</w:t>
            </w:r>
          </w:p>
          <w:p w14:paraId="256B99D7" w14:textId="77777777" w:rsidR="00106350" w:rsidRDefault="00106350">
            <w:pPr>
              <w:spacing w:line="240" w:lineRule="auto"/>
              <w:contextualSpacing/>
              <w:jc w:val="both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kraj: Polska</w:t>
            </w:r>
          </w:p>
          <w:p w14:paraId="2BF9A12D" w14:textId="77777777" w:rsidR="00106350" w:rsidRDefault="00106350">
            <w:pPr>
              <w:spacing w:line="240" w:lineRule="auto"/>
              <w:contextualSpacing/>
              <w:rPr>
                <w:rFonts w:ascii="Arial" w:hAnsi="Arial"/>
                <w:b/>
                <w:color w:val="000000"/>
                <w:sz w:val="18"/>
                <w:szCs w:val="18"/>
              </w:rPr>
            </w:pPr>
          </w:p>
          <w:p w14:paraId="22A90D8C" w14:textId="77777777" w:rsidR="00106350" w:rsidRDefault="00106350">
            <w:pPr>
              <w:spacing w:line="240" w:lineRule="auto"/>
              <w:contextualSpacing/>
              <w:rPr>
                <w:rFonts w:ascii="Arial" w:hAnsi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Telefon: 95-746-2100</w:t>
            </w:r>
          </w:p>
          <w:p w14:paraId="4A79714D" w14:textId="77777777" w:rsidR="00106350" w:rsidRDefault="00106350">
            <w:pPr>
              <w:spacing w:line="240" w:lineRule="auto"/>
              <w:contextualSpacing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Telefaks: 95-746-2100</w:t>
            </w:r>
          </w:p>
          <w:p w14:paraId="2FFC6EB7" w14:textId="77777777" w:rsidR="00106350" w:rsidRDefault="00106350">
            <w:pPr>
              <w:spacing w:line="240" w:lineRule="auto"/>
              <w:contextualSpacing/>
              <w:rPr>
                <w:rFonts w:ascii="Arial" w:hAnsi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Adres internetowy: </w:t>
            </w:r>
            <w:hyperlink r:id="rId5" w:history="1">
              <w:r>
                <w:rPr>
                  <w:rStyle w:val="Hipercze"/>
                  <w:rFonts w:ascii="Arial" w:hAnsi="Arial"/>
                  <w:b/>
                  <w:sz w:val="18"/>
                  <w:szCs w:val="18"/>
                </w:rPr>
                <w:t>www.pwkplonia.pl</w:t>
              </w:r>
            </w:hyperlink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  </w:t>
            </w:r>
          </w:p>
          <w:p w14:paraId="023030DC" w14:textId="77777777" w:rsidR="00106350" w:rsidRDefault="00106350">
            <w:pPr>
              <w:spacing w:line="240" w:lineRule="auto"/>
              <w:contextualSpacing/>
              <w:rPr>
                <w:rFonts w:ascii="Arial" w:hAnsi="Arial"/>
                <w:b/>
                <w:i/>
                <w:color w:val="000000"/>
                <w:lang w:val="de-DE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hyperlink r:id="rId6" w:history="1">
              <w:r>
                <w:rPr>
                  <w:rStyle w:val="Hipercze"/>
                  <w:rFonts w:ascii="Arial" w:hAnsi="Arial"/>
                  <w:b/>
                  <w:sz w:val="18"/>
                  <w:szCs w:val="18"/>
                  <w:lang w:val="de-DE"/>
                </w:rPr>
                <w:t>biuro@pwkplonia.pl</w:t>
              </w:r>
            </w:hyperlink>
            <w:r>
              <w:rPr>
                <w:rFonts w:ascii="Arial" w:hAnsi="Arial"/>
                <w:b/>
                <w:color w:val="000000"/>
                <w:lang w:val="de-DE"/>
              </w:rPr>
              <w:t xml:space="preserve"> </w:t>
            </w:r>
          </w:p>
        </w:tc>
        <w:tc>
          <w:tcPr>
            <w:tcW w:w="224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CF1B40" w14:textId="77777777" w:rsidR="00106350" w:rsidRDefault="00106350">
            <w:pPr>
              <w:spacing w:line="240" w:lineRule="auto"/>
              <w:contextualSpacing/>
              <w:rPr>
                <w:rFonts w:ascii="Arial" w:hAnsi="Arial"/>
                <w:color w:val="000000"/>
                <w:lang w:val="de-DE"/>
              </w:rPr>
            </w:pPr>
          </w:p>
        </w:tc>
      </w:tr>
    </w:tbl>
    <w:p w14:paraId="2738A12F" w14:textId="4EB170EB" w:rsidR="00106350" w:rsidRDefault="00106350" w:rsidP="00106350">
      <w:pPr>
        <w:pStyle w:val="Tytu"/>
        <w:jc w:val="right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Załącznik nr 4 do SWZ</w:t>
      </w:r>
    </w:p>
    <w:p w14:paraId="428C4C7C" w14:textId="2828B09A" w:rsidR="00106350" w:rsidRDefault="00106350" w:rsidP="00106350">
      <w:pPr>
        <w:pStyle w:val="Tytu"/>
        <w:jc w:val="right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536D17" wp14:editId="24D8B1C6">
                <wp:simplePos x="0" y="0"/>
                <wp:positionH relativeFrom="column">
                  <wp:posOffset>201930</wp:posOffset>
                </wp:positionH>
                <wp:positionV relativeFrom="paragraph">
                  <wp:posOffset>179705</wp:posOffset>
                </wp:positionV>
                <wp:extent cx="2247900" cy="1057275"/>
                <wp:effectExtent l="11430" t="8255" r="7620" b="1079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936F4" id="Prostokąt: zaokrąglone rogi 1" o:spid="_x0000_s1026" style="position:absolute;margin-left:15.9pt;margin-top:14.15pt;width:177pt;height:8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vJHAIAADsEAAAOAAAAZHJzL2Uyb0RvYy54bWysU9uOEzEMfUfiH6K807moFzra6WrVpQhp&#10;uYiFD0iTTGcgEwcn7bR8/Xoy09IFnhB5iOw4PraP7ZvbY2vYQaNvwJY8m6ScaStBNXZX8q9fNq9e&#10;c+aDsEoYsLrkJ+357erli5vOFTqHGozSyAjE+qJzJa9DcEWSeFnrVvgJOG3JWAG2IpCKu0Sh6Ai9&#10;NUmepvOkA1QOQWrv6fV+MPJVxK8qLcPHqvI6MFNyyi3EG+O97e9kdSOKHQpXN3JMQ/xDFq1oLAW9&#10;QN2LINgemz+g2kYieKjCREKbQFU1UscaqJos/a2ax1o4HWshcry70OT/H6z8cHh0n7BP3bsHkN89&#10;s7Cuhd3pO0Toai0Uhct6opLO+eLi0CueXNm2ew+KWiv2ASIHxwrbHpCqY8dI9elCtT4GJukxz6eL&#10;ZUodkWTL0tkiX8xiDFGc3R368FZDy3qh5Ah7qz5TQ2MMcXjwIRKumBVtH15946xqDbXvIAzL5vP5&#10;YkQcPyeiOGPGesE0atMYExXcbdcGGbmWfBPP6OyvvxnLupIvZ/ksZvHM5q8h0nj+BhHriGPXc/vG&#10;qigH0ZhBpiyNHcnu+e1H2RdbUCfiGmGYYNo4EmrAn5x1NL0l9z/2AjVn5p2lfi2z6bQf96hMiV1S&#10;8NqyvbYIKwmq5IGzQVyHYUX2DptdTZGyWK6FO+px1YTzMAxZjcnShJL0bAWu9fjr186vngAAAP//&#10;AwBQSwMEFAAGAAgAAAAhAGNxAxndAAAACQEAAA8AAABkcnMvZG93bnJldi54bWxMj8FOwzAQRO9I&#10;/IO1SNyo3YaiNI1TISS4IlIOHJ14SaLG6zR20sDXs5zgODujmbf5YXG9mHEMnScN65UCgVR721Gj&#10;4f34fJeCCNGQNb0n1PCFAQ7F9VVuMusv9IZzGRvBJRQyo6GNccikDHWLzoSVH5DY+/SjM5Hl2Eg7&#10;mguXu15ulHqQznTEC60Z8KnF+lROTkNt1aTGj/l1V21j+T1PZ5IvZ61vb5bHPYiIS/wLwy8+o0PB&#10;TJWfyAbRa0jWTB41bNIEBPtJuuVDxcHdfQqyyOX/D4ofAAAA//8DAFBLAQItABQABgAIAAAAIQC2&#10;gziS/gAAAOEBAAATAAAAAAAAAAAAAAAAAAAAAABbQ29udGVudF9UeXBlc10ueG1sUEsBAi0AFAAG&#10;AAgAAAAhADj9If/WAAAAlAEAAAsAAAAAAAAAAAAAAAAALwEAAF9yZWxzLy5yZWxzUEsBAi0AFAAG&#10;AAgAAAAhAKlvO8kcAgAAOwQAAA4AAAAAAAAAAAAAAAAALgIAAGRycy9lMm9Eb2MueG1sUEsBAi0A&#10;FAAGAAgAAAAhAGNxAxndAAAACQEAAA8AAAAAAAAAAAAAAAAAdgQAAGRycy9kb3ducmV2LnhtbFBL&#10;BQYAAAAABAAEAPMAAACABQAAAAA=&#10;"/>
            </w:pict>
          </mc:Fallback>
        </mc:AlternateContent>
      </w:r>
    </w:p>
    <w:p w14:paraId="1B5F04AB" w14:textId="77777777" w:rsidR="00106350" w:rsidRDefault="00106350" w:rsidP="0010635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        </w:t>
      </w:r>
    </w:p>
    <w:p w14:paraId="2742E2DF" w14:textId="77777777" w:rsidR="00106350" w:rsidRDefault="00106350" w:rsidP="0010635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2AE4C935" w14:textId="02AB5DDB" w:rsidR="00106350" w:rsidRPr="00471394" w:rsidRDefault="00106350" w:rsidP="00471394">
      <w:pPr>
        <w:pStyle w:val="xl114"/>
        <w:tabs>
          <w:tab w:val="left" w:pos="1380"/>
        </w:tabs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</w:pPr>
      <w:r>
        <w:rPr>
          <w:rFonts w:ascii="Calibri" w:eastAsia="Times New Roman" w:hAnsi="Calibri" w:cs="Arial"/>
          <w:b w:val="0"/>
          <w:bCs w:val="0"/>
          <w:color w:val="auto"/>
          <w:sz w:val="22"/>
          <w:szCs w:val="22"/>
        </w:rPr>
        <w:t xml:space="preserve">                     </w:t>
      </w:r>
      <w:r>
        <w:rPr>
          <w:rFonts w:ascii="Calibri" w:hAnsi="Calibri" w:cs="TimesNewRomanPSMT"/>
          <w:b w:val="0"/>
          <w:bCs w:val="0"/>
          <w:color w:val="000000"/>
        </w:rPr>
        <w:t>Pieczęć Wykonawcy</w:t>
      </w:r>
    </w:p>
    <w:p w14:paraId="2607B366" w14:textId="20C4DF7B" w:rsidR="00106350" w:rsidRDefault="00106350" w:rsidP="00106350">
      <w:pPr>
        <w:pStyle w:val="xl114"/>
        <w:spacing w:before="0" w:beforeAutospacing="0" w:after="0" w:afterAutospacing="0" w:line="276" w:lineRule="auto"/>
        <w:contextualSpacing/>
        <w:rPr>
          <w:rFonts w:ascii="Calibri" w:eastAsia="Times New Roman" w:hAnsi="Calibri" w:cs="Arial"/>
          <w:color w:val="FF00FF"/>
        </w:rPr>
      </w:pPr>
      <w:r>
        <w:rPr>
          <w:rFonts w:ascii="Calibri" w:eastAsia="Times New Roman" w:hAnsi="Calibri" w:cs="Arial"/>
          <w:b w:val="0"/>
          <w:color w:val="auto"/>
          <w:u w:val="single"/>
        </w:rPr>
        <w:t>Dot. postępowania znak:</w:t>
      </w:r>
      <w:r>
        <w:rPr>
          <w:rFonts w:ascii="Calibri" w:hAnsi="Calibri"/>
          <w:b w:val="0"/>
          <w:bCs w:val="0"/>
          <w:color w:val="auto"/>
        </w:rPr>
        <w:t xml:space="preserve"> </w:t>
      </w:r>
      <w:r>
        <w:rPr>
          <w:rFonts w:ascii="Calibri" w:hAnsi="Calibri"/>
          <w:bCs w:val="0"/>
          <w:color w:val="auto"/>
        </w:rPr>
        <w:t>PWK/ZP-PP/</w:t>
      </w:r>
      <w:r w:rsidR="00E12936">
        <w:rPr>
          <w:rFonts w:ascii="Calibri" w:hAnsi="Calibri"/>
          <w:bCs w:val="0"/>
          <w:color w:val="auto"/>
        </w:rPr>
        <w:t>23</w:t>
      </w:r>
      <w:r>
        <w:rPr>
          <w:rFonts w:ascii="Calibri" w:hAnsi="Calibri"/>
          <w:bCs w:val="0"/>
          <w:color w:val="auto"/>
        </w:rPr>
        <w:t>/20</w:t>
      </w:r>
      <w:r w:rsidR="00E12936">
        <w:rPr>
          <w:rFonts w:ascii="Calibri" w:hAnsi="Calibri"/>
          <w:bCs w:val="0"/>
          <w:color w:val="auto"/>
        </w:rPr>
        <w:t>22</w:t>
      </w:r>
    </w:p>
    <w:p w14:paraId="107A0BED" w14:textId="77777777" w:rsidR="00106350" w:rsidRDefault="00106350" w:rsidP="00106350">
      <w:pPr>
        <w:pStyle w:val="xl114"/>
        <w:spacing w:before="0" w:beforeAutospacing="0" w:after="0" w:afterAutospacing="0" w:line="276" w:lineRule="auto"/>
        <w:contextualSpacing/>
        <w:jc w:val="both"/>
        <w:rPr>
          <w:rFonts w:ascii="Calibri" w:eastAsia="Times New Roman" w:hAnsi="Calibri" w:cs="Arial"/>
          <w:b w:val="0"/>
          <w:color w:val="auto"/>
        </w:rPr>
      </w:pPr>
    </w:p>
    <w:p w14:paraId="35283B98" w14:textId="77777777" w:rsidR="00106350" w:rsidRDefault="00106350" w:rsidP="00106350">
      <w:pPr>
        <w:pStyle w:val="xl114"/>
        <w:spacing w:before="0" w:beforeAutospacing="0" w:after="0" w:afterAutospacing="0" w:line="276" w:lineRule="auto"/>
        <w:contextualSpacing/>
        <w:jc w:val="both"/>
        <w:rPr>
          <w:rFonts w:ascii="Calibri" w:eastAsia="Times New Roman" w:hAnsi="Calibri" w:cs="Arial"/>
          <w:b w:val="0"/>
          <w:color w:val="auto"/>
        </w:rPr>
      </w:pPr>
      <w:r>
        <w:rPr>
          <w:rFonts w:ascii="Calibri" w:eastAsia="Times New Roman" w:hAnsi="Calibri" w:cs="Arial"/>
          <w:b w:val="0"/>
          <w:color w:val="auto"/>
        </w:rPr>
        <w:t>Składając ofertę w postępowaniu o udzielenie zamówienia prowadzonego w trybie przetargu nieograniczonego na wykonanie zadania pn.:</w:t>
      </w:r>
    </w:p>
    <w:p w14:paraId="63830E68" w14:textId="72F02AEB" w:rsidR="00106350" w:rsidRDefault="00106350" w:rsidP="00106350">
      <w:pPr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„Likwidacja otworu nr </w:t>
      </w:r>
      <w:r w:rsidR="00471394">
        <w:rPr>
          <w:b/>
          <w:i/>
          <w:iCs/>
          <w:sz w:val="24"/>
          <w:szCs w:val="24"/>
        </w:rPr>
        <w:t>1 i 2</w:t>
      </w:r>
      <w:r>
        <w:rPr>
          <w:b/>
          <w:i/>
          <w:iCs/>
          <w:sz w:val="24"/>
          <w:szCs w:val="24"/>
        </w:rPr>
        <w:t xml:space="preserve"> na trenie ujęcia wód podziemnych dla wodociągu wiejskiego (dz. nr </w:t>
      </w:r>
      <w:r w:rsidR="00471394">
        <w:rPr>
          <w:b/>
          <w:i/>
          <w:iCs/>
          <w:sz w:val="24"/>
          <w:szCs w:val="24"/>
        </w:rPr>
        <w:t>223/7</w:t>
      </w:r>
      <w:r>
        <w:rPr>
          <w:b/>
          <w:i/>
          <w:iCs/>
          <w:sz w:val="24"/>
          <w:szCs w:val="24"/>
        </w:rPr>
        <w:t xml:space="preserve"> ob. </w:t>
      </w:r>
      <w:r w:rsidR="00471394">
        <w:rPr>
          <w:b/>
          <w:i/>
          <w:iCs/>
          <w:sz w:val="24"/>
          <w:szCs w:val="24"/>
        </w:rPr>
        <w:t>Płonno</w:t>
      </w:r>
      <w:r>
        <w:rPr>
          <w:b/>
          <w:i/>
          <w:iCs/>
          <w:sz w:val="24"/>
          <w:szCs w:val="24"/>
        </w:rPr>
        <w:t>)”</w:t>
      </w:r>
    </w:p>
    <w:p w14:paraId="35CCA3F8" w14:textId="77777777" w:rsidR="00106350" w:rsidRDefault="00106350" w:rsidP="0010635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oświadczam(y)*, że jesteśmy w posiadaniu środków technicznych, tj. urządzenia wiertniczego (typ)…………………………………………………………………………… i osprzętu do prowadzenia prac wiertniczych metoda mechaniczną, udarowo-okrętną, (do głębokości </w:t>
      </w:r>
      <w:r>
        <w:rPr>
          <w:rFonts w:cs="Calibri"/>
          <w:sz w:val="24"/>
          <w:szCs w:val="24"/>
        </w:rPr>
        <w:t>≤</w:t>
      </w:r>
      <w:r>
        <w:rPr>
          <w:sz w:val="24"/>
          <w:szCs w:val="24"/>
        </w:rPr>
        <w:t xml:space="preserve"> ……… m), bez użycia płuczki, oraz materiałów, w tym m.in. rur wiertniczych o wymaganych parametrach. Posiadane zasoby techniczne pozwalają na wykonanie zamówienia zgodnie z dokumentami załączonymi do ogłoszenia, zasadami rzetelnego prowadzenia robót geologicznych i oczekiwaniami Zamawiającego, w terminie określonym w ofercie. Przyjmujemy do wiadomości, że rozpoczęcie lub prowadzenie robót z zastosowaniem innej od wymaganej w zamówieniu technologii będzie podstawą do wykluczenia z postępowania, a także zerwania umowy, bez prawa do jakiegokolwiek wynagrodzenia Wykonawcy za czynności przeprowadzone wcześniej, z zastrzeżeniem prawa Zamawiającego do odszkodowania za straty wynikające z konieczności ponowienia procedury przetargowej i opóźnienie robót.</w:t>
      </w:r>
    </w:p>
    <w:p w14:paraId="06BB220F" w14:textId="77777777" w:rsidR="00106350" w:rsidRDefault="00106350" w:rsidP="00106350">
      <w:pPr>
        <w:pStyle w:val="xl114"/>
        <w:spacing w:before="0" w:beforeAutospacing="0" w:after="0" w:afterAutospacing="0" w:line="276" w:lineRule="auto"/>
        <w:contextualSpacing/>
        <w:rPr>
          <w:rFonts w:ascii="Calibri" w:hAnsi="Calibri"/>
          <w:b w:val="0"/>
          <w:color w:val="auto"/>
          <w:sz w:val="20"/>
          <w:szCs w:val="20"/>
        </w:rPr>
      </w:pPr>
    </w:p>
    <w:p w14:paraId="54165F6E" w14:textId="77777777" w:rsidR="00106350" w:rsidRDefault="00106350" w:rsidP="00106350">
      <w:pPr>
        <w:pStyle w:val="xl114"/>
        <w:spacing w:before="0" w:beforeAutospacing="0" w:after="0" w:afterAutospacing="0" w:line="276" w:lineRule="auto"/>
        <w:contextualSpacing/>
        <w:rPr>
          <w:rFonts w:ascii="Calibri" w:hAnsi="Calibri"/>
          <w:b w:val="0"/>
          <w:color w:val="auto"/>
          <w:sz w:val="20"/>
          <w:szCs w:val="20"/>
        </w:rPr>
      </w:pPr>
    </w:p>
    <w:p w14:paraId="7957F1D3" w14:textId="77777777" w:rsidR="00106350" w:rsidRDefault="00106350" w:rsidP="00106350">
      <w:pPr>
        <w:pStyle w:val="xl114"/>
        <w:spacing w:before="0" w:beforeAutospacing="0" w:after="0" w:afterAutospacing="0" w:line="276" w:lineRule="auto"/>
        <w:contextualSpacing/>
        <w:rPr>
          <w:rFonts w:ascii="Calibri" w:hAnsi="Calibri"/>
          <w:b w:val="0"/>
          <w:color w:val="auto"/>
          <w:sz w:val="20"/>
          <w:szCs w:val="20"/>
        </w:rPr>
      </w:pPr>
      <w:r>
        <w:rPr>
          <w:rFonts w:ascii="Calibri" w:hAnsi="Calibri"/>
          <w:b w:val="0"/>
          <w:color w:val="auto"/>
          <w:sz w:val="20"/>
          <w:szCs w:val="20"/>
        </w:rPr>
        <w:t>..........................................dnia......................................</w:t>
      </w:r>
    </w:p>
    <w:p w14:paraId="70CC4353" w14:textId="77777777" w:rsidR="00106350" w:rsidRDefault="00106350" w:rsidP="00106350">
      <w:pPr>
        <w:pStyle w:val="xl114"/>
        <w:spacing w:before="0" w:beforeAutospacing="0" w:after="0" w:afterAutospacing="0" w:line="276" w:lineRule="auto"/>
        <w:contextualSpacing/>
        <w:rPr>
          <w:rFonts w:ascii="Calibri" w:eastAsia="Times New Roman" w:hAnsi="Calibri" w:cs="Arial"/>
          <w:b w:val="0"/>
          <w:color w:val="auto"/>
          <w:sz w:val="20"/>
          <w:szCs w:val="20"/>
        </w:rPr>
      </w:pPr>
    </w:p>
    <w:p w14:paraId="673FC64E" w14:textId="77777777" w:rsidR="00106350" w:rsidRDefault="00106350" w:rsidP="0010635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contextualSpacing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..........................................................................................................................................………………………………</w:t>
      </w:r>
    </w:p>
    <w:p w14:paraId="14A7819E" w14:textId="77777777" w:rsidR="00106350" w:rsidRDefault="00106350" w:rsidP="0010635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  <w:tab w:val="left" w:pos="6048"/>
        </w:tabs>
        <w:contextualSpacing/>
        <w:jc w:val="center"/>
      </w:pPr>
      <w:r>
        <w:t xml:space="preserve">podpisy osób wskazanych w dokumencie uprawniającym do występowania w obrocie prawnym </w:t>
      </w:r>
      <w:r>
        <w:br/>
        <w:t>lub posiadających stosowne pełnomocnictwo</w:t>
      </w:r>
    </w:p>
    <w:p w14:paraId="792457B9" w14:textId="77777777" w:rsidR="00106350" w:rsidRDefault="00106350" w:rsidP="00106350">
      <w:pPr>
        <w:rPr>
          <w:bCs/>
        </w:rPr>
      </w:pPr>
      <w:r>
        <w:rPr>
          <w:bCs/>
        </w:rPr>
        <w:t xml:space="preserve">*  - niepotrzebne skreślić </w:t>
      </w:r>
    </w:p>
    <w:sectPr w:rsidR="0010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61"/>
    <w:rsid w:val="00106350"/>
    <w:rsid w:val="00471394"/>
    <w:rsid w:val="00843467"/>
    <w:rsid w:val="00BF319F"/>
    <w:rsid w:val="00C73A61"/>
    <w:rsid w:val="00DA5D8D"/>
    <w:rsid w:val="00E1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0E24"/>
  <w15:chartTrackingRefBased/>
  <w15:docId w15:val="{BCA63745-7DB8-48E0-931E-01B19071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350"/>
    <w:pPr>
      <w:spacing w:after="200" w:line="276" w:lineRule="auto"/>
    </w:pPr>
    <w:rPr>
      <w:rFonts w:ascii="Calibri" w:eastAsia="Calibri" w:hAnsi="Calibri" w:cs="Arial"/>
      <w:spacing w:val="-4"/>
      <w:kern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106350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106350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0"/>
      <w:kern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0635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xl114">
    <w:name w:val="xl114"/>
    <w:basedOn w:val="Normalny"/>
    <w:rsid w:val="00106350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color w:val="FF0000"/>
      <w:spacing w:val="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pwkplonia.pl" TargetMode="External"/><Relationship Id="rId5" Type="http://schemas.openxmlformats.org/officeDocument/2006/relationships/hyperlink" Target="http://www.pwkploni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Tadeusz Buczek</cp:lastModifiedBy>
  <cp:revision>9</cp:revision>
  <cp:lastPrinted>2022-09-08T12:49:00Z</cp:lastPrinted>
  <dcterms:created xsi:type="dcterms:W3CDTF">2022-08-30T10:43:00Z</dcterms:created>
  <dcterms:modified xsi:type="dcterms:W3CDTF">2022-09-12T07:07:00Z</dcterms:modified>
</cp:coreProperties>
</file>